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9562" w14:textId="46BED6C5" w:rsidR="004E5B73" w:rsidRDefault="004E5B73" w:rsidP="004E5B73">
      <w:pPr>
        <w:pStyle w:val="Textbody"/>
        <w:spacing w:after="0" w:line="427" w:lineRule="auto"/>
        <w:rPr>
          <w:rFonts w:ascii="Arial" w:hAnsi="Arial"/>
          <w:u w:val="single"/>
        </w:rPr>
      </w:pPr>
      <w:r>
        <w:rPr>
          <w:rFonts w:ascii="Arial" w:hAnsi="Arial"/>
          <w:u w:val="single"/>
        </w:rPr>
        <w:t xml:space="preserve">Reflexionsfragen am Ende von Raum </w:t>
      </w:r>
      <w:r w:rsidR="00C65A70">
        <w:rPr>
          <w:rFonts w:ascii="Arial" w:hAnsi="Arial"/>
          <w:u w:val="single"/>
        </w:rPr>
        <w:t>1.</w:t>
      </w:r>
      <w:r>
        <w:rPr>
          <w:rFonts w:ascii="Arial" w:hAnsi="Arial"/>
          <w:u w:val="single"/>
        </w:rPr>
        <w:t>4: Von der Verwicklung zur Entwicklung</w:t>
      </w:r>
    </w:p>
    <w:p w14:paraId="3B3E9550" w14:textId="77777777" w:rsidR="004E5B73" w:rsidRDefault="004E5B73" w:rsidP="004E5B73">
      <w:pPr>
        <w:pStyle w:val="Textbody"/>
        <w:spacing w:after="0" w:line="427" w:lineRule="auto"/>
        <w:rPr>
          <w:rFonts w:ascii="Arial" w:hAnsi="Arial"/>
        </w:rPr>
      </w:pPr>
      <w:r>
        <w:rPr>
          <w:rFonts w:ascii="Arial" w:hAnsi="Arial"/>
        </w:rPr>
        <w:tab/>
      </w:r>
    </w:p>
    <w:p w14:paraId="6AF2E731" w14:textId="77777777" w:rsidR="004E5B73" w:rsidRDefault="004E5B73" w:rsidP="0060270E">
      <w:pPr>
        <w:pStyle w:val="Textbody"/>
        <w:numPr>
          <w:ilvl w:val="0"/>
          <w:numId w:val="2"/>
        </w:numPr>
        <w:spacing w:after="0" w:line="427" w:lineRule="auto"/>
        <w:ind w:left="283"/>
        <w:rPr>
          <w:rFonts w:ascii="Arial" w:hAnsi="Arial"/>
        </w:rPr>
      </w:pPr>
      <w:r>
        <w:rPr>
          <w:rFonts w:ascii="Arial" w:hAnsi="Arial"/>
        </w:rPr>
        <w:t>Kann ich nun, nach allem, was ich bis hierher gelernt habe, einfach so weitermachen wie bisher?</w:t>
      </w:r>
    </w:p>
    <w:p w14:paraId="039C276F" w14:textId="77777777" w:rsidR="004E5B73" w:rsidRDefault="004E5B73" w:rsidP="0060270E">
      <w:pPr>
        <w:pStyle w:val="Textbody"/>
        <w:numPr>
          <w:ilvl w:val="0"/>
          <w:numId w:val="2"/>
        </w:numPr>
        <w:spacing w:after="0" w:line="427" w:lineRule="auto"/>
        <w:ind w:left="283"/>
        <w:rPr>
          <w:rFonts w:ascii="Arial" w:hAnsi="Arial"/>
        </w:rPr>
      </w:pPr>
      <w:r>
        <w:rPr>
          <w:rFonts w:ascii="Arial" w:hAnsi="Arial"/>
        </w:rPr>
        <w:t>Lebe ich wirklich mein Leben? Entspricht die Art und Weise, wie ich mein Leben gestalte, wirklich mir selbst oder entspricht sie eher den Vorstellungen, die ich von meinen Eltern, meinen Partnern, meinen Freunden oder anderen für mich maßgeblichen Personen übernommen habe?</w:t>
      </w:r>
    </w:p>
    <w:p w14:paraId="18A17EB4" w14:textId="77777777" w:rsidR="004E5B73" w:rsidRDefault="004E5B73" w:rsidP="0060270E">
      <w:pPr>
        <w:pStyle w:val="Textbody"/>
        <w:numPr>
          <w:ilvl w:val="0"/>
          <w:numId w:val="2"/>
        </w:numPr>
        <w:spacing w:after="0" w:line="427" w:lineRule="auto"/>
        <w:ind w:left="283"/>
        <w:rPr>
          <w:rFonts w:ascii="Arial" w:hAnsi="Arial"/>
        </w:rPr>
      </w:pPr>
      <w:r>
        <w:rPr>
          <w:rFonts w:ascii="Arial" w:hAnsi="Arial"/>
        </w:rPr>
        <w:t>Was für eine Lebenswelt und was für eine Art des Zusammenlebens wünsche ich mir? Was habe ich bisher getan, damit dieser Wunsch in Erfüllung geht?</w:t>
      </w:r>
    </w:p>
    <w:p w14:paraId="06868DC5" w14:textId="77777777" w:rsidR="004E5B73" w:rsidRDefault="004E5B73" w:rsidP="0060270E">
      <w:pPr>
        <w:pStyle w:val="Textbody"/>
        <w:numPr>
          <w:ilvl w:val="0"/>
          <w:numId w:val="2"/>
        </w:numPr>
        <w:spacing w:after="0" w:line="427" w:lineRule="auto"/>
        <w:ind w:left="283"/>
        <w:rPr>
          <w:rFonts w:ascii="Arial" w:hAnsi="Arial"/>
        </w:rPr>
      </w:pPr>
      <w:r>
        <w:rPr>
          <w:rFonts w:ascii="Arial" w:hAnsi="Arial"/>
        </w:rPr>
        <w:t>Was hält mich davon ab, mich von den Vorstellungen zu verabschieden und aus den Verwicklungen zu befreien, in denen ich mich, wie so viele andere Menschen, ohne es zu bemerken verfangen habe.</w:t>
      </w:r>
    </w:p>
    <w:p w14:paraId="72F971E4" w14:textId="77777777" w:rsidR="004E5B73" w:rsidRDefault="004E5B73" w:rsidP="0060270E">
      <w:pPr>
        <w:pStyle w:val="Textbody"/>
        <w:numPr>
          <w:ilvl w:val="0"/>
          <w:numId w:val="2"/>
        </w:numPr>
        <w:spacing w:after="0" w:line="427" w:lineRule="auto"/>
        <w:ind w:left="283"/>
        <w:rPr>
          <w:rFonts w:ascii="Arial" w:hAnsi="Arial"/>
        </w:rPr>
      </w:pPr>
      <w:r>
        <w:rPr>
          <w:rFonts w:ascii="Arial" w:hAnsi="Arial"/>
        </w:rPr>
        <w:t>Wie ernsthaft habe ich herauszufinden versucht, ob es auch günstigere Formen des Zusammenlebens gibt als diejenigen, die ich tagtäglich in meinem Umfeld erlebe und mitgestalte?</w:t>
      </w:r>
    </w:p>
    <w:p w14:paraId="669321ED" w14:textId="77777777" w:rsidR="004E5B73" w:rsidRDefault="004E5B73" w:rsidP="0060270E">
      <w:pPr>
        <w:pStyle w:val="Textbody"/>
        <w:numPr>
          <w:ilvl w:val="0"/>
          <w:numId w:val="2"/>
        </w:numPr>
        <w:spacing w:after="0" w:line="427" w:lineRule="auto"/>
        <w:ind w:left="283"/>
        <w:rPr>
          <w:rFonts w:ascii="Arial" w:hAnsi="Arial"/>
        </w:rPr>
      </w:pPr>
      <w:r>
        <w:rPr>
          <w:rFonts w:ascii="Arial" w:hAnsi="Arial"/>
        </w:rPr>
        <w:t>Was hält mich zurück und hindert mich daran, anderen auf eine liebevolle Weise zu begegnen?</w:t>
      </w:r>
    </w:p>
    <w:p w14:paraId="358962BB" w14:textId="77777777" w:rsidR="004E5B73" w:rsidRDefault="004E5B73" w:rsidP="0060270E">
      <w:pPr>
        <w:pStyle w:val="Textbody"/>
        <w:numPr>
          <w:ilvl w:val="0"/>
          <w:numId w:val="2"/>
        </w:numPr>
        <w:spacing w:after="0" w:line="427" w:lineRule="auto"/>
        <w:ind w:left="283"/>
        <w:rPr>
          <w:rFonts w:ascii="Arial" w:hAnsi="Arial"/>
          <w:color w:val="000000"/>
        </w:rPr>
      </w:pPr>
      <w:r>
        <w:rPr>
          <w:rFonts w:ascii="Arial" w:hAnsi="Arial"/>
          <w:color w:val="000000"/>
        </w:rPr>
        <w:t>Was geschieht mit mir, wenn ich alles loslasse, woran mich bisher festgehalten habe?</w:t>
      </w:r>
    </w:p>
    <w:p w14:paraId="729D6D68" w14:textId="77777777" w:rsidR="004E5B73" w:rsidRDefault="004E5B73" w:rsidP="0060270E">
      <w:pPr>
        <w:pStyle w:val="Textbody"/>
        <w:numPr>
          <w:ilvl w:val="0"/>
          <w:numId w:val="2"/>
        </w:numPr>
        <w:spacing w:after="0" w:line="427" w:lineRule="auto"/>
        <w:ind w:left="283"/>
        <w:rPr>
          <w:rFonts w:ascii="Arial" w:hAnsi="Arial"/>
        </w:rPr>
      </w:pPr>
      <w:r>
        <w:rPr>
          <w:rFonts w:ascii="Arial" w:hAnsi="Arial"/>
        </w:rPr>
        <w:t>Mag ich mich so, wie ich bin, ganz ehrlich und tief in meinem Inneren?</w:t>
      </w:r>
    </w:p>
    <w:p w14:paraId="0A23063B" w14:textId="77777777" w:rsidR="004E5B73" w:rsidRDefault="004E5B73" w:rsidP="0060270E"/>
    <w:p w14:paraId="026F4B1F" w14:textId="77777777" w:rsidR="00A66F0A" w:rsidRDefault="00A66F0A" w:rsidP="0060270E"/>
    <w:sectPr w:rsidR="00A66F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560"/>
    <w:multiLevelType w:val="multilevel"/>
    <w:tmpl w:val="DC764B80"/>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1E666BF0"/>
    <w:multiLevelType w:val="multilevel"/>
    <w:tmpl w:val="525ABFF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519010319">
    <w:abstractNumId w:val="1"/>
  </w:num>
  <w:num w:numId="2" w16cid:durableId="84424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73"/>
    <w:rsid w:val="00170D0F"/>
    <w:rsid w:val="004E5B73"/>
    <w:rsid w:val="0060270E"/>
    <w:rsid w:val="00A66F0A"/>
    <w:rsid w:val="00C65A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32CB"/>
  <w15:chartTrackingRefBased/>
  <w15:docId w15:val="{29813BA5-8B83-42EF-B126-5C1826B2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5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5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5B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5B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5B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5B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5B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5B7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5B7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5B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5B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5B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5B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5B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5B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5B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5B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5B73"/>
    <w:rPr>
      <w:rFonts w:eastAsiaTheme="majorEastAsia" w:cstheme="majorBidi"/>
      <w:color w:val="272727" w:themeColor="text1" w:themeTint="D8"/>
    </w:rPr>
  </w:style>
  <w:style w:type="paragraph" w:styleId="Titel">
    <w:name w:val="Title"/>
    <w:basedOn w:val="Standard"/>
    <w:next w:val="Standard"/>
    <w:link w:val="TitelZchn"/>
    <w:uiPriority w:val="10"/>
    <w:qFormat/>
    <w:rsid w:val="004E5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5B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5B7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5B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5B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5B73"/>
    <w:rPr>
      <w:i/>
      <w:iCs/>
      <w:color w:val="404040" w:themeColor="text1" w:themeTint="BF"/>
    </w:rPr>
  </w:style>
  <w:style w:type="paragraph" w:styleId="Listenabsatz">
    <w:name w:val="List Paragraph"/>
    <w:basedOn w:val="Standard"/>
    <w:uiPriority w:val="34"/>
    <w:qFormat/>
    <w:rsid w:val="004E5B73"/>
    <w:pPr>
      <w:ind w:left="720"/>
      <w:contextualSpacing/>
    </w:pPr>
  </w:style>
  <w:style w:type="character" w:styleId="IntensiveHervorhebung">
    <w:name w:val="Intense Emphasis"/>
    <w:basedOn w:val="Absatz-Standardschriftart"/>
    <w:uiPriority w:val="21"/>
    <w:qFormat/>
    <w:rsid w:val="004E5B73"/>
    <w:rPr>
      <w:i/>
      <w:iCs/>
      <w:color w:val="0F4761" w:themeColor="accent1" w:themeShade="BF"/>
    </w:rPr>
  </w:style>
  <w:style w:type="paragraph" w:styleId="IntensivesZitat">
    <w:name w:val="Intense Quote"/>
    <w:basedOn w:val="Standard"/>
    <w:next w:val="Standard"/>
    <w:link w:val="IntensivesZitatZchn"/>
    <w:uiPriority w:val="30"/>
    <w:qFormat/>
    <w:rsid w:val="004E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5B73"/>
    <w:rPr>
      <w:i/>
      <w:iCs/>
      <w:color w:val="0F4761" w:themeColor="accent1" w:themeShade="BF"/>
    </w:rPr>
  </w:style>
  <w:style w:type="character" w:styleId="IntensiverVerweis">
    <w:name w:val="Intense Reference"/>
    <w:basedOn w:val="Absatz-Standardschriftart"/>
    <w:uiPriority w:val="32"/>
    <w:qFormat/>
    <w:rsid w:val="004E5B73"/>
    <w:rPr>
      <w:b/>
      <w:bCs/>
      <w:smallCaps/>
      <w:color w:val="0F4761" w:themeColor="accent1" w:themeShade="BF"/>
      <w:spacing w:val="5"/>
    </w:rPr>
  </w:style>
  <w:style w:type="paragraph" w:customStyle="1" w:styleId="Textbody">
    <w:name w:val="Text body"/>
    <w:basedOn w:val="Standard"/>
    <w:rsid w:val="004E5B73"/>
    <w:pPr>
      <w:suppressAutoHyphens/>
      <w:autoSpaceDN w:val="0"/>
      <w:spacing w:after="140" w:line="276" w:lineRule="auto"/>
      <w:textAlignment w:val="baseline"/>
    </w:pPr>
    <w:rPr>
      <w:rFonts w:ascii="Liberation Serif" w:eastAsia="NSimSun" w:hAnsi="Liberation Serif"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1047</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Schenk</dc:creator>
  <cp:keywords/>
  <dc:description/>
  <cp:lastModifiedBy>Bianca Schenk</cp:lastModifiedBy>
  <cp:revision>4</cp:revision>
  <dcterms:created xsi:type="dcterms:W3CDTF">2025-02-06T08:34:00Z</dcterms:created>
  <dcterms:modified xsi:type="dcterms:W3CDTF">2025-02-06T10:40:00Z</dcterms:modified>
</cp:coreProperties>
</file>